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1E" w:rsidRPr="00242EDF" w:rsidRDefault="00B5697A" w:rsidP="003B4F1E">
      <w:pPr>
        <w:jc w:val="center"/>
        <w:rPr>
          <w:rFonts w:ascii="Adobe Caslon Pro Bold" w:hAnsi="Adobe Caslon Pro Bold"/>
          <w:b/>
          <w:sz w:val="56"/>
        </w:rPr>
      </w:pPr>
      <w:r>
        <w:rPr>
          <w:rFonts w:ascii="Adobe Caslon Pro Bold" w:hAnsi="Adobe Caslon Pro Bold"/>
          <w:b/>
          <w:sz w:val="56"/>
        </w:rPr>
        <w:t>Venable Ye</w:t>
      </w:r>
      <w:r>
        <w:rPr>
          <w:rFonts w:ascii="Adobe Caslon Pro Bold" w:hAnsi="Adobe Caslon Pro Bold"/>
          <w:b/>
          <w:sz w:val="56"/>
        </w:rPr>
        <w:t>arbook</w:t>
      </w:r>
      <w:r>
        <w:rPr>
          <w:rFonts w:ascii="Adobe Caslon Pro Bold" w:hAnsi="Adobe Caslon Pro Bold"/>
          <w:b/>
          <w:sz w:val="56"/>
        </w:rPr>
        <w:t xml:space="preserve"> </w:t>
      </w:r>
      <w:r>
        <w:rPr>
          <w:rFonts w:ascii="Adobe Caslon Pro Bold" w:hAnsi="Adobe Caslon Pro Bold"/>
          <w:b/>
          <w:sz w:val="56"/>
        </w:rPr>
        <w:t>Order Form</w:t>
      </w:r>
    </w:p>
    <w:p w:rsidR="00242EDF" w:rsidRPr="00226C68" w:rsidRDefault="003B4F1E" w:rsidP="00242EDF">
      <w:pPr>
        <w:jc w:val="center"/>
        <w:rPr>
          <w:rFonts w:ascii="Adobe Caslon Pro Bold" w:hAnsi="Adobe Caslon Pro Bold"/>
          <w:b/>
          <w:i/>
          <w:sz w:val="48"/>
          <w:u w:val="single"/>
          <w:vertAlign w:val="superscript"/>
        </w:rPr>
      </w:pPr>
      <w:r w:rsidRPr="00226C68">
        <w:rPr>
          <w:rFonts w:ascii="Adobe Caslon Pro Bold" w:hAnsi="Adobe Caslon Pro Bold"/>
          <w:b/>
          <w:i/>
          <w:sz w:val="48"/>
          <w:u w:val="single"/>
          <w:vertAlign w:val="superscript"/>
        </w:rPr>
        <w:t xml:space="preserve">Return </w:t>
      </w:r>
      <w:r w:rsidR="00B5697A" w:rsidRPr="00226C68">
        <w:rPr>
          <w:rFonts w:ascii="Adobe Caslon Pro Bold" w:hAnsi="Adobe Caslon Pro Bold"/>
          <w:b/>
          <w:i/>
          <w:sz w:val="48"/>
          <w:u w:val="single"/>
          <w:vertAlign w:val="superscript"/>
        </w:rPr>
        <w:t xml:space="preserve">this </w:t>
      </w:r>
      <w:r w:rsidRPr="00226C68">
        <w:rPr>
          <w:rFonts w:ascii="Adobe Caslon Pro Bold" w:hAnsi="Adobe Caslon Pro Bold"/>
          <w:b/>
          <w:i/>
          <w:sz w:val="48"/>
          <w:u w:val="single"/>
          <w:vertAlign w:val="superscript"/>
        </w:rPr>
        <w:t xml:space="preserve">form </w:t>
      </w:r>
      <w:r w:rsidR="00B5697A" w:rsidRPr="00226C68">
        <w:rPr>
          <w:rFonts w:ascii="Adobe Caslon Pro Bold" w:hAnsi="Adobe Caslon Pro Bold"/>
          <w:b/>
          <w:i/>
          <w:sz w:val="48"/>
          <w:u w:val="single"/>
          <w:vertAlign w:val="superscript"/>
        </w:rPr>
        <w:t>&amp; payment to teachers by Friday, Februa</w:t>
      </w:r>
      <w:r w:rsidRPr="00226C68">
        <w:rPr>
          <w:rFonts w:ascii="Adobe Caslon Pro Bold" w:hAnsi="Adobe Caslon Pro Bold"/>
          <w:b/>
          <w:i/>
          <w:sz w:val="48"/>
          <w:u w:val="single"/>
          <w:vertAlign w:val="superscript"/>
        </w:rPr>
        <w:t>ry 17th</w:t>
      </w:r>
      <w:r w:rsidR="00B5697A" w:rsidRPr="00226C68">
        <w:rPr>
          <w:rFonts w:ascii="Adobe Caslon Pro Bold" w:hAnsi="Adobe Caslon Pro Bold"/>
          <w:b/>
          <w:i/>
          <w:sz w:val="48"/>
          <w:u w:val="single"/>
          <w:vertAlign w:val="superscript"/>
        </w:rPr>
        <w:t>.</w:t>
      </w:r>
    </w:p>
    <w:p w:rsidR="006A0C7A" w:rsidRDefault="003B4F1E" w:rsidP="003B4F1E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 xml:space="preserve">The Venable Yearbook Club </w:t>
      </w:r>
      <w:r w:rsidR="00B5697A">
        <w:rPr>
          <w:rFonts w:ascii="Adobe Caslon Pro Bold" w:hAnsi="Adobe Caslon Pro Bold"/>
          <w:b/>
          <w:sz w:val="36"/>
          <w:vertAlign w:val="superscript"/>
        </w:rPr>
        <w:t>is working hard to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 design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 a </w:t>
      </w:r>
      <w:r w:rsidR="00B5697A">
        <w:rPr>
          <w:rFonts w:ascii="Adobe Caslon Pro Bold" w:hAnsi="Adobe Caslon Pro Bold"/>
          <w:b/>
          <w:sz w:val="36"/>
          <w:vertAlign w:val="superscript"/>
        </w:rPr>
        <w:t>beautiful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 memory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 book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 of student, faculty and staff photographs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.  Please support the continued 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publication of our Venable Yearbook by contributing in 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any 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or all </w:t>
      </w:r>
      <w:r w:rsidR="00B5697A">
        <w:rPr>
          <w:rFonts w:ascii="Adobe Caslon Pro Bold" w:hAnsi="Adobe Caslon Pro Bold"/>
          <w:b/>
          <w:sz w:val="36"/>
          <w:vertAlign w:val="superscript"/>
        </w:rPr>
        <w:t xml:space="preserve">of </w:t>
      </w:r>
      <w:r w:rsidR="00B5697A">
        <w:rPr>
          <w:rFonts w:ascii="Adobe Caslon Pro Bold" w:hAnsi="Adobe Caslon Pro Bold"/>
          <w:b/>
          <w:sz w:val="36"/>
          <w:vertAlign w:val="superscript"/>
        </w:rPr>
        <w:t>the following ways:</w:t>
      </w:r>
    </w:p>
    <w:p w:rsidR="006A0C7A" w:rsidRPr="006A0C7A" w:rsidRDefault="00B5697A" w:rsidP="006A0C7A">
      <w:pPr>
        <w:pStyle w:val="ListParagraph"/>
        <w:numPr>
          <w:ilvl w:val="0"/>
          <w:numId w:val="1"/>
        </w:num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 xml:space="preserve">Order a </w:t>
      </w:r>
      <w:r w:rsidRPr="006A0C7A">
        <w:rPr>
          <w:rFonts w:ascii="Adobe Caslon Pro Bold" w:hAnsi="Adobe Caslon Pro Bold"/>
          <w:b/>
          <w:sz w:val="36"/>
          <w:vertAlign w:val="superscript"/>
        </w:rPr>
        <w:t>yearbook ($8</w:t>
      </w:r>
      <w:r>
        <w:rPr>
          <w:rFonts w:ascii="Adobe Caslon Pro Bold" w:hAnsi="Adobe Caslon Pro Bold"/>
          <w:b/>
          <w:sz w:val="36"/>
          <w:vertAlign w:val="superscript"/>
        </w:rPr>
        <w:t xml:space="preserve"> each</w:t>
      </w:r>
      <w:r w:rsidRPr="006A0C7A">
        <w:rPr>
          <w:rFonts w:ascii="Adobe Caslon Pro Bold" w:hAnsi="Adobe Caslon Pro Bold"/>
          <w:b/>
          <w:sz w:val="36"/>
          <w:vertAlign w:val="superscript"/>
        </w:rPr>
        <w:t>)</w:t>
      </w:r>
    </w:p>
    <w:p w:rsidR="006A0C7A" w:rsidRDefault="00B5697A" w:rsidP="006A0C7A">
      <w:pPr>
        <w:pStyle w:val="ListParagraph"/>
        <w:numPr>
          <w:ilvl w:val="0"/>
          <w:numId w:val="1"/>
        </w:num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Make a</w:t>
      </w:r>
      <w:r>
        <w:rPr>
          <w:rFonts w:ascii="Adobe Caslon Pro Bold" w:hAnsi="Adobe Caslon Pro Bold"/>
          <w:b/>
          <w:sz w:val="36"/>
          <w:vertAlign w:val="superscript"/>
        </w:rPr>
        <w:t>n additional</w:t>
      </w:r>
      <w:r>
        <w:rPr>
          <w:rFonts w:ascii="Adobe Caslon Pro Bold" w:hAnsi="Adobe Caslon Pro Bold"/>
          <w:b/>
          <w:sz w:val="36"/>
          <w:vertAlign w:val="superscript"/>
        </w:rPr>
        <w:t xml:space="preserve"> donation</w:t>
      </w:r>
      <w:r>
        <w:rPr>
          <w:rFonts w:ascii="Adobe Caslon Pro Bold" w:hAnsi="Adobe Caslon Pro Bold"/>
          <w:b/>
          <w:sz w:val="36"/>
          <w:vertAlign w:val="superscript"/>
        </w:rPr>
        <w:t xml:space="preserve"> so every student</w:t>
      </w:r>
      <w:r>
        <w:rPr>
          <w:rFonts w:ascii="Adobe Caslon Pro Bold" w:hAnsi="Adobe Caslon Pro Bold"/>
          <w:b/>
          <w:sz w:val="36"/>
          <w:vertAlign w:val="superscript"/>
        </w:rPr>
        <w:t xml:space="preserve"> receives a yearbook</w:t>
      </w:r>
    </w:p>
    <w:p w:rsidR="006A0C7A" w:rsidRPr="00226C68" w:rsidRDefault="00B5697A" w:rsidP="00226C6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 xml:space="preserve">Buy </w:t>
      </w:r>
      <w:r>
        <w:rPr>
          <w:rFonts w:ascii="Adobe Caslon Pro Bold" w:hAnsi="Adobe Caslon Pro Bold"/>
          <w:b/>
          <w:sz w:val="36"/>
          <w:vertAlign w:val="superscript"/>
        </w:rPr>
        <w:t>space</w:t>
      </w:r>
      <w:r>
        <w:rPr>
          <w:rFonts w:ascii="Adobe Caslon Pro Bold" w:hAnsi="Adobe Caslon Pro Bold"/>
          <w:b/>
          <w:sz w:val="36"/>
          <w:vertAlign w:val="superscript"/>
        </w:rPr>
        <w:t xml:space="preserve"> in the yearbook </w:t>
      </w:r>
      <w:r>
        <w:rPr>
          <w:rFonts w:ascii="Adobe Caslon Pro Bold" w:hAnsi="Adobe Caslon Pro Bold"/>
          <w:b/>
          <w:sz w:val="36"/>
          <w:vertAlign w:val="superscript"/>
        </w:rPr>
        <w:t xml:space="preserve">for a personal dedication or a business advertisement </w:t>
      </w:r>
      <w:r>
        <w:rPr>
          <w:rFonts w:ascii="Adobe Caslon Pro Bold" w:hAnsi="Adobe Caslon Pro Bold"/>
          <w:b/>
          <w:sz w:val="36"/>
          <w:vertAlign w:val="superscript"/>
        </w:rPr>
        <w:t>(see below for information)</w:t>
      </w:r>
      <w:r w:rsidRPr="00226C68">
        <w:rPr>
          <w:rFonts w:ascii="Adobe Caslon Pro Bold" w:hAnsi="Adobe Caslon Pro Bold"/>
          <w:b/>
          <w:sz w:val="36"/>
          <w:vertAlign w:val="superscript"/>
        </w:rPr>
        <w:t xml:space="preserve"> </w:t>
      </w:r>
    </w:p>
    <w:p w:rsidR="00226C68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</w:p>
    <w:p w:rsidR="00226C68" w:rsidRPr="00226C68" w:rsidRDefault="00B5697A" w:rsidP="00226C68">
      <w:pPr>
        <w:jc w:val="center"/>
        <w:rPr>
          <w:rFonts w:ascii="Adobe Caslon Pro Bold" w:hAnsi="Adobe Caslon Pro Bold"/>
          <w:b/>
          <w:sz w:val="36"/>
          <w:u w:val="single"/>
          <w:vertAlign w:val="superscript"/>
        </w:rPr>
      </w:pPr>
      <w:r w:rsidRPr="00226C68">
        <w:rPr>
          <w:rFonts w:ascii="Adobe Caslon Pro Bold" w:hAnsi="Adobe Caslon Pro Bold"/>
          <w:b/>
          <w:sz w:val="36"/>
          <w:u w:val="single"/>
          <w:vertAlign w:val="superscript"/>
        </w:rPr>
        <w:t>YEARBOOK ORDER FORM</w:t>
      </w:r>
    </w:p>
    <w:p w:rsidR="006A0C7A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Student’s name</w:t>
      </w:r>
      <w:r>
        <w:rPr>
          <w:rFonts w:ascii="Adobe Caslon Pro Bold" w:hAnsi="Adobe Caslon Pro Bold"/>
          <w:b/>
          <w:sz w:val="36"/>
          <w:vertAlign w:val="superscript"/>
        </w:rPr>
        <w:t xml:space="preserve">  ______________________________________________</w:t>
      </w:r>
      <w:r>
        <w:rPr>
          <w:rFonts w:ascii="Adobe Caslon Pro Bold" w:hAnsi="Adobe Caslon Pro Bold"/>
          <w:b/>
          <w:sz w:val="36"/>
          <w:vertAlign w:val="superscript"/>
        </w:rPr>
        <w:t>______________</w:t>
      </w:r>
      <w:r>
        <w:rPr>
          <w:rFonts w:ascii="Adobe Caslon Pro Bold" w:hAnsi="Adobe Caslon Pro Bold"/>
          <w:b/>
          <w:sz w:val="36"/>
          <w:vertAlign w:val="superscript"/>
        </w:rPr>
        <w:t>_______</w:t>
      </w:r>
    </w:p>
    <w:p w:rsidR="006A0C7A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Student’s Grade &amp; Teacher</w:t>
      </w:r>
      <w:r>
        <w:rPr>
          <w:rFonts w:ascii="Adobe Caslon Pro Bold" w:hAnsi="Adobe Caslon Pro Bold"/>
          <w:b/>
          <w:sz w:val="36"/>
          <w:vertAlign w:val="superscript"/>
        </w:rPr>
        <w:t xml:space="preserve"> ___________________________________</w:t>
      </w:r>
      <w:r>
        <w:rPr>
          <w:rFonts w:ascii="Adobe Caslon Pro Bold" w:hAnsi="Adobe Caslon Pro Bold"/>
          <w:b/>
          <w:sz w:val="36"/>
          <w:vertAlign w:val="superscript"/>
        </w:rPr>
        <w:t>_____________</w:t>
      </w:r>
      <w:r>
        <w:rPr>
          <w:rFonts w:ascii="Adobe Caslon Pro Bold" w:hAnsi="Adobe Caslon Pro Bold"/>
          <w:b/>
          <w:sz w:val="36"/>
          <w:vertAlign w:val="superscript"/>
        </w:rPr>
        <w:t>________</w:t>
      </w:r>
    </w:p>
    <w:p w:rsidR="006A0C7A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Quantity of yearbook</w:t>
      </w:r>
      <w:r>
        <w:rPr>
          <w:rFonts w:ascii="Adobe Caslon Pro Bold" w:hAnsi="Adobe Caslon Pro Bold"/>
          <w:b/>
          <w:sz w:val="36"/>
          <w:vertAlign w:val="superscript"/>
        </w:rPr>
        <w:t>s purchased:</w:t>
      </w:r>
      <w:r>
        <w:rPr>
          <w:rFonts w:ascii="Adobe Caslon Pro Bold" w:hAnsi="Adobe Caslon Pro Bold"/>
          <w:b/>
          <w:sz w:val="36"/>
          <w:vertAlign w:val="superscript"/>
        </w:rPr>
        <w:tab/>
        <w:t>______________</w:t>
      </w:r>
      <w:r>
        <w:rPr>
          <w:rFonts w:ascii="Adobe Caslon Pro Bold" w:hAnsi="Adobe Caslon Pro Bold"/>
          <w:b/>
          <w:sz w:val="36"/>
          <w:vertAlign w:val="superscript"/>
        </w:rPr>
        <w:t>_________</w:t>
      </w:r>
      <w:r>
        <w:rPr>
          <w:rFonts w:ascii="Adobe Caslon Pro Bold" w:hAnsi="Adobe Caslon Pro Bold"/>
          <w:b/>
          <w:sz w:val="36"/>
          <w:vertAlign w:val="superscript"/>
        </w:rPr>
        <w:t>_</w:t>
      </w:r>
    </w:p>
    <w:p w:rsidR="006A0C7A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Additional donation provided:</w:t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  <w:t>$______________</w:t>
      </w:r>
      <w:r>
        <w:rPr>
          <w:rFonts w:ascii="Adobe Caslon Pro Bold" w:hAnsi="Adobe Caslon Pro Bold"/>
          <w:b/>
          <w:sz w:val="36"/>
          <w:vertAlign w:val="superscript"/>
        </w:rPr>
        <w:t>____</w:t>
      </w:r>
      <w:r>
        <w:rPr>
          <w:rFonts w:ascii="Adobe Caslon Pro Bold" w:hAnsi="Adobe Caslon Pro Bold"/>
          <w:b/>
          <w:sz w:val="36"/>
          <w:vertAlign w:val="superscript"/>
        </w:rPr>
        <w:t>_____</w:t>
      </w:r>
    </w:p>
    <w:p w:rsidR="006A0C7A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Total amount</w:t>
      </w:r>
      <w:r>
        <w:rPr>
          <w:rFonts w:ascii="Adobe Caslon Pro Bold" w:hAnsi="Adobe Caslon Pro Bold"/>
          <w:b/>
          <w:sz w:val="36"/>
          <w:vertAlign w:val="superscript"/>
        </w:rPr>
        <w:t>:</w:t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  <w:t>$______________</w:t>
      </w:r>
      <w:r>
        <w:rPr>
          <w:rFonts w:ascii="Adobe Caslon Pro Bold" w:hAnsi="Adobe Caslon Pro Bold"/>
          <w:b/>
          <w:sz w:val="36"/>
          <w:vertAlign w:val="superscript"/>
        </w:rPr>
        <w:t>____</w:t>
      </w:r>
      <w:r>
        <w:rPr>
          <w:rFonts w:ascii="Adobe Caslon Pro Bold" w:hAnsi="Adobe Caslon Pro Bold"/>
          <w:b/>
          <w:sz w:val="36"/>
          <w:vertAlign w:val="superscript"/>
        </w:rPr>
        <w:t>_____</w:t>
      </w:r>
    </w:p>
    <w:p w:rsidR="00226C68" w:rsidRDefault="00B5697A" w:rsidP="00B5697A">
      <w:pPr>
        <w:jc w:val="center"/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  </w:t>
      </w:r>
      <w:r>
        <w:rPr>
          <w:rFonts w:ascii="Adobe Caslon Pro Bold" w:hAnsi="Adobe Caslon Pro Bold"/>
          <w:b/>
          <w:sz w:val="36"/>
          <w:vertAlign w:val="superscript"/>
        </w:rPr>
        <w:t>Cash</w:t>
      </w:r>
      <w:r>
        <w:rPr>
          <w:rFonts w:ascii="Adobe Caslon Pro Bold" w:hAnsi="Adobe Caslon Pro Bold"/>
          <w:b/>
          <w:sz w:val="36"/>
          <w:vertAlign w:val="superscript"/>
        </w:rPr>
        <w:t xml:space="preserve"> </w:t>
      </w:r>
      <w:r>
        <w:rPr>
          <w:rFonts w:ascii="Adobe Caslon Pro Bold" w:hAnsi="Adobe Caslon Pro Bold"/>
          <w:b/>
          <w:sz w:val="36"/>
          <w:vertAlign w:val="superscript"/>
        </w:rPr>
        <w:tab/>
        <w:t>or</w:t>
      </w:r>
      <w:r>
        <w:rPr>
          <w:rFonts w:ascii="Adobe Caslon Pro Bold" w:hAnsi="Adobe Caslon Pro Bold"/>
          <w:b/>
          <w:sz w:val="36"/>
          <w:vertAlign w:val="superscript"/>
        </w:rPr>
        <w:tab/>
        <w:t xml:space="preserve"> </w:t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proofErr w:type="gramStart"/>
      <w:r>
        <w:rPr>
          <w:rFonts w:ascii="Adobe Caslon Pro Bold" w:hAnsi="Adobe Caslon Pro Bold"/>
          <w:b/>
          <w:sz w:val="36"/>
          <w:vertAlign w:val="superscript"/>
        </w:rPr>
        <w:t xml:space="preserve">  </w:t>
      </w:r>
      <w:r>
        <w:rPr>
          <w:rFonts w:ascii="Adobe Caslon Pro Bold" w:hAnsi="Adobe Caslon Pro Bold"/>
          <w:b/>
          <w:sz w:val="36"/>
          <w:vertAlign w:val="superscript"/>
        </w:rPr>
        <w:t>Check</w:t>
      </w:r>
      <w:proofErr w:type="gramEnd"/>
      <w:r>
        <w:rPr>
          <w:rFonts w:ascii="Adobe Caslon Pro Bold" w:hAnsi="Adobe Caslon Pro Bold"/>
          <w:b/>
          <w:sz w:val="36"/>
          <w:vertAlign w:val="superscript"/>
        </w:rPr>
        <w:t xml:space="preserve"> </w:t>
      </w:r>
      <w:r>
        <w:rPr>
          <w:rFonts w:ascii="Adobe Caslon Pro Bold" w:hAnsi="Adobe Caslon Pro Bold"/>
          <w:b/>
          <w:sz w:val="36"/>
          <w:vertAlign w:val="superscript"/>
        </w:rPr>
        <w:t xml:space="preserve">made </w:t>
      </w:r>
      <w:r>
        <w:rPr>
          <w:rFonts w:ascii="Adobe Caslon Pro Bold" w:hAnsi="Adobe Caslon Pro Bold"/>
          <w:b/>
          <w:sz w:val="36"/>
          <w:vertAlign w:val="superscript"/>
        </w:rPr>
        <w:t>payable to “Venable Elementary”</w:t>
      </w:r>
    </w:p>
    <w:p w:rsidR="00B5697A" w:rsidRDefault="00B5697A" w:rsidP="00B5697A">
      <w:pPr>
        <w:jc w:val="center"/>
        <w:rPr>
          <w:rFonts w:ascii="Adobe Caslon Pro Bold" w:hAnsi="Adobe Caslon Pro Bold"/>
          <w:b/>
          <w:sz w:val="36"/>
          <w:u w:val="single"/>
          <w:vertAlign w:val="superscript"/>
        </w:rPr>
      </w:pPr>
    </w:p>
    <w:p w:rsidR="00F761DC" w:rsidRDefault="00B5697A" w:rsidP="00B5697A">
      <w:pPr>
        <w:jc w:val="center"/>
        <w:rPr>
          <w:rFonts w:ascii="Adobe Caslon Pro Bold" w:hAnsi="Adobe Caslon Pro Bold"/>
          <w:b/>
          <w:sz w:val="36"/>
          <w:u w:val="single"/>
          <w:vertAlign w:val="superscript"/>
        </w:rPr>
      </w:pPr>
      <w:r>
        <w:rPr>
          <w:rFonts w:ascii="Adobe Caslon Pro Bold" w:hAnsi="Adobe Caslon Pro Bold"/>
          <w:b/>
          <w:sz w:val="36"/>
          <w:u w:val="single"/>
          <w:vertAlign w:val="superscript"/>
        </w:rPr>
        <w:t>DEDICATION OR AD</w:t>
      </w:r>
      <w:r>
        <w:rPr>
          <w:rFonts w:ascii="Adobe Caslon Pro Bold" w:hAnsi="Adobe Caslon Pro Bold"/>
          <w:b/>
          <w:sz w:val="36"/>
          <w:u w:val="single"/>
          <w:vertAlign w:val="superscript"/>
        </w:rPr>
        <w:t>VERTISEMENT</w:t>
      </w:r>
      <w:r>
        <w:rPr>
          <w:rFonts w:ascii="Adobe Caslon Pro Bold" w:hAnsi="Adobe Caslon Pro Bold"/>
          <w:b/>
          <w:sz w:val="36"/>
          <w:u w:val="single"/>
          <w:vertAlign w:val="superscript"/>
        </w:rPr>
        <w:t xml:space="preserve"> ORDER FORM</w:t>
      </w:r>
    </w:p>
    <w:p w:rsidR="0098783C" w:rsidRPr="00F761DC" w:rsidRDefault="00B5697A" w:rsidP="00F761DC">
      <w:pPr>
        <w:rPr>
          <w:rFonts w:ascii="Adobe Caslon Pro Bold" w:hAnsi="Adobe Caslon Pro Bold"/>
          <w:b/>
          <w:sz w:val="36"/>
          <w:u w:val="single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 xml:space="preserve">I would like to purchase the </w:t>
      </w:r>
      <w:r>
        <w:rPr>
          <w:rFonts w:ascii="Adobe Caslon Pro Bold" w:hAnsi="Adobe Caslon Pro Bold"/>
          <w:b/>
          <w:sz w:val="36"/>
          <w:vertAlign w:val="superscript"/>
        </w:rPr>
        <w:t>following space in the</w:t>
      </w:r>
      <w:r>
        <w:rPr>
          <w:rFonts w:ascii="Adobe Caslon Pro Bold" w:hAnsi="Adobe Caslon Pro Bold"/>
          <w:b/>
          <w:sz w:val="36"/>
          <w:vertAlign w:val="superscript"/>
        </w:rPr>
        <w:t xml:space="preserve"> Venable Yearbook:</w:t>
      </w:r>
    </w:p>
    <w:p w:rsidR="0098783C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Dedication to a student, teacher, staff member or volunteer</w:t>
      </w:r>
    </w:p>
    <w:p w:rsidR="00BD1491" w:rsidRDefault="00B5697A" w:rsidP="006A0C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Advertisement for a</w:t>
      </w:r>
      <w:r>
        <w:rPr>
          <w:rFonts w:ascii="Adobe Caslon Pro Bold" w:hAnsi="Adobe Caslon Pro Bold"/>
          <w:b/>
          <w:sz w:val="36"/>
          <w:vertAlign w:val="superscript"/>
        </w:rPr>
        <w:t xml:space="preserve"> local business</w:t>
      </w:r>
    </w:p>
    <w:p w:rsidR="00BD1491" w:rsidRDefault="00B5697A" w:rsidP="0073612F">
      <w:pPr>
        <w:jc w:val="center"/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Size of space</w:t>
      </w:r>
      <w:r>
        <w:rPr>
          <w:rFonts w:ascii="Adobe Caslon Pro Bold" w:hAnsi="Adobe Caslon Pro Bold"/>
          <w:b/>
          <w:sz w:val="36"/>
          <w:vertAlign w:val="superscript"/>
        </w:rPr>
        <w:t xml:space="preserve"> purchased</w:t>
      </w:r>
      <w:r>
        <w:rPr>
          <w:rFonts w:ascii="Adobe Caslon Pro Bold" w:hAnsi="Adobe Caslon Pro Bold"/>
          <w:b/>
          <w:sz w:val="36"/>
          <w:vertAlign w:val="superscript"/>
        </w:rPr>
        <w:t>:</w:t>
      </w:r>
    </w:p>
    <w:p w:rsidR="00F761DC" w:rsidRDefault="00B5697A" w:rsidP="00F761DC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Business-</w:t>
      </w:r>
      <w:r>
        <w:rPr>
          <w:rFonts w:ascii="Adobe Caslon Pro Bold" w:hAnsi="Adobe Caslon Pro Bold"/>
          <w:b/>
          <w:sz w:val="36"/>
          <w:vertAlign w:val="superscript"/>
        </w:rPr>
        <w:t>card</w:t>
      </w:r>
      <w:r>
        <w:rPr>
          <w:rFonts w:ascii="Adobe Caslon Pro Bold" w:hAnsi="Adobe Caslon Pro Bold"/>
          <w:b/>
          <w:sz w:val="36"/>
          <w:vertAlign w:val="superscript"/>
        </w:rPr>
        <w:t xml:space="preserve"> space ($25)</w:t>
      </w:r>
      <w:r w:rsidRPr="0073612F">
        <w:rPr>
          <w:rFonts w:ascii="Adobe Caslon Pro Bold" w:hAnsi="Adobe Caslon Pro Bold"/>
          <w:b/>
          <w:sz w:val="36"/>
          <w:vertAlign w:val="superscript"/>
        </w:rPr>
        <w:t xml:space="preserve"> </w:t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½-page space ($100)</w:t>
      </w:r>
      <w:r w:rsidRPr="0073612F">
        <w:rPr>
          <w:rFonts w:ascii="Adobe Caslon Pro Bold" w:hAnsi="Adobe Caslon Pro Bold"/>
          <w:b/>
          <w:sz w:val="36"/>
          <w:vertAlign w:val="superscript"/>
        </w:rPr>
        <w:t xml:space="preserve"> </w:t>
      </w:r>
    </w:p>
    <w:p w:rsidR="0073612F" w:rsidRPr="00BD1491" w:rsidRDefault="00B5697A" w:rsidP="00F761DC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¼-page </w:t>
      </w:r>
      <w:r>
        <w:rPr>
          <w:rFonts w:ascii="Adobe Caslon Pro Bold" w:hAnsi="Adobe Caslon Pro Bold"/>
          <w:b/>
          <w:sz w:val="36"/>
          <w:vertAlign w:val="superscript"/>
        </w:rPr>
        <w:t>space ($50)</w:t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tab/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8x10</w:t>
      </w:r>
      <w:r>
        <w:rPr>
          <w:rFonts w:ascii="Adobe Caslon Pro Bold" w:hAnsi="Adobe Caslon Pro Bold"/>
          <w:b/>
          <w:sz w:val="36"/>
          <w:vertAlign w:val="superscript"/>
        </w:rPr>
        <w:t xml:space="preserve"> space ($175)</w:t>
      </w:r>
    </w:p>
    <w:p w:rsidR="00242EDF" w:rsidRDefault="00B5697A">
      <w:pPr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t>Please attach business card, text or image to this order form, along with payment</w:t>
      </w:r>
      <w:r>
        <w:rPr>
          <w:rFonts w:ascii="Adobe Caslon Pro Bold" w:hAnsi="Adobe Caslon Pro Bold"/>
          <w:b/>
          <w:sz w:val="36"/>
          <w:vertAlign w:val="superscript"/>
        </w:rPr>
        <w:t xml:space="preserve"> and your </w:t>
      </w:r>
      <w:r>
        <w:rPr>
          <w:rFonts w:ascii="Adobe Caslon Pro Bold" w:hAnsi="Adobe Caslon Pro Bold"/>
          <w:b/>
          <w:sz w:val="36"/>
          <w:vertAlign w:val="superscript"/>
        </w:rPr>
        <w:t>contact information</w:t>
      </w:r>
      <w:r>
        <w:rPr>
          <w:rFonts w:ascii="Adobe Caslon Pro Bold" w:hAnsi="Adobe Caslon Pro Bold"/>
          <w:b/>
          <w:sz w:val="36"/>
          <w:vertAlign w:val="superscript"/>
        </w:rPr>
        <w:t xml:space="preserve">. </w:t>
      </w:r>
      <w:r>
        <w:rPr>
          <w:rFonts w:ascii="Adobe Caslon Pro Bold" w:hAnsi="Adobe Caslon Pro Bold"/>
          <w:b/>
          <w:sz w:val="36"/>
          <w:vertAlign w:val="superscript"/>
        </w:rPr>
        <w:t xml:space="preserve"> </w:t>
      </w:r>
    </w:p>
    <w:p w:rsidR="00242EDF" w:rsidRDefault="00B5697A" w:rsidP="00226C68">
      <w:pPr>
        <w:jc w:val="center"/>
        <w:rPr>
          <w:rFonts w:ascii="Adobe Caslon Pro Bold" w:hAnsi="Adobe Caslon Pro Bold"/>
          <w:b/>
          <w:sz w:val="36"/>
          <w:vertAlign w:val="superscript"/>
        </w:rPr>
      </w:pP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r>
        <w:rPr>
          <w:rFonts w:ascii="Adobe Caslon Pro Bold" w:hAnsi="Adobe Caslon Pro Bold"/>
          <w:b/>
          <w:sz w:val="36"/>
          <w:vertAlign w:val="superscript"/>
        </w:rPr>
        <w:t xml:space="preserve">   Cash </w:t>
      </w:r>
      <w:r>
        <w:rPr>
          <w:rFonts w:ascii="Adobe Caslon Pro Bold" w:hAnsi="Adobe Caslon Pro Bold"/>
          <w:b/>
          <w:sz w:val="36"/>
          <w:vertAlign w:val="superscript"/>
        </w:rPr>
        <w:tab/>
        <w:t>or</w:t>
      </w:r>
      <w:r>
        <w:rPr>
          <w:rFonts w:ascii="Adobe Caslon Pro Bold" w:hAnsi="Adobe Caslon Pro Bold"/>
          <w:b/>
          <w:sz w:val="36"/>
          <w:vertAlign w:val="superscript"/>
        </w:rPr>
        <w:tab/>
        <w:t xml:space="preserve"> </w:t>
      </w:r>
      <w:r>
        <w:rPr>
          <w:rFonts w:ascii="Adobe Caslon Pro Bold" w:hAnsi="Adobe Caslon Pro Bold"/>
          <w:b/>
          <w:sz w:val="36"/>
          <w:vertAlign w:val="superscript"/>
        </w:rPr>
        <w:sym w:font="Webdings" w:char="F063"/>
      </w:r>
      <w:proofErr w:type="gramStart"/>
      <w:r>
        <w:rPr>
          <w:rFonts w:ascii="Adobe Caslon Pro Bold" w:hAnsi="Adobe Caslon Pro Bold"/>
          <w:b/>
          <w:sz w:val="36"/>
          <w:vertAlign w:val="superscript"/>
        </w:rPr>
        <w:t xml:space="preserve">  </w:t>
      </w:r>
      <w:r>
        <w:rPr>
          <w:rFonts w:ascii="Adobe Caslon Pro Bold" w:hAnsi="Adobe Caslon Pro Bold"/>
          <w:b/>
          <w:sz w:val="36"/>
          <w:vertAlign w:val="superscript"/>
        </w:rPr>
        <w:t>Check</w:t>
      </w:r>
      <w:proofErr w:type="gramEnd"/>
      <w:r>
        <w:rPr>
          <w:rFonts w:ascii="Adobe Caslon Pro Bold" w:hAnsi="Adobe Caslon Pro Bold"/>
          <w:b/>
          <w:sz w:val="36"/>
          <w:vertAlign w:val="superscript"/>
        </w:rPr>
        <w:t xml:space="preserve"> made payable to “Venable Elementary”</w:t>
      </w:r>
    </w:p>
    <w:p w:rsidR="0073612F" w:rsidRPr="00242EDF" w:rsidRDefault="00B5697A" w:rsidP="00B5697A">
      <w:pPr>
        <w:jc w:val="center"/>
        <w:rPr>
          <w:rFonts w:ascii="Adobe Caslon Pro Bold" w:hAnsi="Adobe Caslon Pro Bold"/>
          <w:b/>
          <w:sz w:val="40"/>
          <w:vertAlign w:val="superscript"/>
        </w:rPr>
      </w:pPr>
      <w:r w:rsidRPr="00242EDF">
        <w:rPr>
          <w:rFonts w:ascii="Adobe Caslon Pro Bold" w:hAnsi="Adobe Caslon Pro Bold"/>
          <w:b/>
          <w:sz w:val="40"/>
          <w:vertAlign w:val="superscript"/>
        </w:rPr>
        <w:t xml:space="preserve">Questions?  </w:t>
      </w:r>
      <w:r w:rsidRPr="00242EDF">
        <w:rPr>
          <w:rFonts w:ascii="Adobe Caslon Pro Bold" w:hAnsi="Adobe Caslon Pro Bold"/>
          <w:b/>
          <w:sz w:val="40"/>
          <w:vertAlign w:val="superscript"/>
        </w:rPr>
        <w:t>Contact Venable parent Lori Shinseki at 434-409-3749 (cell).</w:t>
      </w:r>
    </w:p>
    <w:sectPr w:rsidR="0073612F" w:rsidRPr="00242EDF" w:rsidSect="00226C68">
      <w:pgSz w:w="12240" w:h="15840"/>
      <w:pgMar w:top="720" w:right="1152" w:bottom="43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Helvetica Neue Black Condensed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33FF"/>
    <w:multiLevelType w:val="hybridMultilevel"/>
    <w:tmpl w:val="D904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4F1E"/>
    <w:rsid w:val="000A5477"/>
    <w:rsid w:val="003B4F1E"/>
    <w:rsid w:val="00B5697A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A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Macintosh Word</Application>
  <DocSecurity>4</DocSecurity>
  <Lines>10</Lines>
  <Paragraphs>2</Paragraphs>
  <ScaleCrop>false</ScaleCrop>
  <Company>Fire Horse Pictures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martint1</dc:creator>
  <cp:keywords/>
  <cp:lastModifiedBy>martint1</cp:lastModifiedBy>
  <cp:revision>2</cp:revision>
  <dcterms:created xsi:type="dcterms:W3CDTF">2012-01-04T22:37:00Z</dcterms:created>
  <dcterms:modified xsi:type="dcterms:W3CDTF">2012-01-04T22:37:00Z</dcterms:modified>
</cp:coreProperties>
</file>